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Comic Sans MS" w:hAnsi="Comic Sans MS"/>
          <w:sz w:val="20"/>
          <w:szCs w:val="20"/>
        </w:rPr>
      </w:pPr>
      <w:r>
        <w:rPr>
          <w:rFonts w:ascii="Comic Sans MS" w:hAnsi="Comic Sans MS"/>
          <w:sz w:val="20"/>
          <w:szCs w:val="20"/>
        </w:rPr>
        <w:tab/>
      </w:r>
      <w:r>
        <w:rPr>
          <w:rFonts w:ascii="Comic Sans MS" w:hAnsi="Comic Sans MS"/>
          <w:b/>
          <w:bCs/>
          <w:sz w:val="20"/>
          <w:szCs w:val="20"/>
        </w:rPr>
        <w:t xml:space="preserve">THE PATRIARCH OF </w:t>
      </w:r>
      <w:r>
        <w:rPr>
          <w:rFonts w:ascii="Comic Sans MS" w:hAnsi="Comic Sans MS"/>
          <w:b/>
          <w:bCs/>
          <w:sz w:val="20"/>
          <w:szCs w:val="20"/>
          <w:highlight w:val="yellow"/>
        </w:rPr>
        <w:t>BROOKS</w:t>
      </w:r>
    </w:p>
    <w:p>
      <w:pPr>
        <w:pStyle w:val="Normal"/>
        <w:rPr/>
      </w:pPr>
      <w:r>
        <w:rPr/>
      </w:r>
    </w:p>
    <w:p>
      <w:pPr>
        <w:pStyle w:val="Normal"/>
        <w:rPr/>
      </w:pPr>
      <w:r>
        <w:rPr>
          <w:rFonts w:ascii="Comic Sans MS" w:hAnsi="Comic Sans MS"/>
          <w:i w:val="false"/>
          <w:iCs w:val="false"/>
          <w:sz w:val="20"/>
          <w:szCs w:val="20"/>
        </w:rPr>
        <w:t xml:space="preserve">This is an article that appeared in the April 29, 1905 issue of the Waldo County Advocate, a newspaper published  in </w:t>
      </w:r>
      <w:r>
        <w:rPr>
          <w:rFonts w:ascii="Comic Sans MS" w:hAnsi="Comic Sans MS"/>
          <w:i w:val="false"/>
          <w:iCs w:val="false"/>
          <w:sz w:val="20"/>
          <w:szCs w:val="20"/>
          <w:highlight w:val="yellow"/>
        </w:rPr>
        <w:t>Brooks</w:t>
      </w:r>
      <w:r>
        <w:rPr>
          <w:rFonts w:ascii="Comic Sans MS" w:hAnsi="Comic Sans MS"/>
          <w:i w:val="false"/>
          <w:iCs w:val="false"/>
          <w:sz w:val="20"/>
          <w:szCs w:val="20"/>
        </w:rPr>
        <w:t>, Maine at the time.</w:t>
      </w:r>
    </w:p>
    <w:p>
      <w:pPr>
        <w:pStyle w:val="Normal"/>
        <w:rPr>
          <w:rFonts w:ascii="Comic Sans MS" w:hAnsi="Comic Sans MS"/>
          <w:sz w:val="18"/>
          <w:szCs w:val="18"/>
        </w:rPr>
      </w:pPr>
      <w:r>
        <w:rPr/>
      </w:r>
    </w:p>
    <w:p>
      <w:pPr>
        <w:pStyle w:val="Normal"/>
        <w:rPr>
          <w:rFonts w:ascii="Comic Sans MS" w:hAnsi="Comic Sans MS"/>
          <w:sz w:val="18"/>
          <w:szCs w:val="18"/>
        </w:rPr>
      </w:pPr>
      <w:r>
        <w:rPr>
          <w:rFonts w:ascii="Comic Sans MS" w:hAnsi="Comic Sans MS"/>
          <w:sz w:val="18"/>
          <w:szCs w:val="18"/>
        </w:rPr>
        <w:t>“</w:t>
      </w:r>
      <w:r>
        <w:rPr>
          <w:rFonts w:ascii="Comic Sans MS" w:hAnsi="Comic Sans MS"/>
          <w:sz w:val="18"/>
          <w:szCs w:val="18"/>
        </w:rPr>
        <w:t xml:space="preserve">A.S. Forbes, the oldest man in </w:t>
      </w:r>
      <w:r>
        <w:rPr>
          <w:rFonts w:ascii="Comic Sans MS" w:hAnsi="Comic Sans MS"/>
          <w:sz w:val="18"/>
          <w:szCs w:val="18"/>
          <w:highlight w:val="yellow"/>
        </w:rPr>
        <w:t>Brooks,</w:t>
      </w:r>
      <w:r>
        <w:rPr>
          <w:rFonts w:ascii="Comic Sans MS" w:hAnsi="Comic Sans MS"/>
          <w:sz w:val="18"/>
          <w:szCs w:val="18"/>
        </w:rPr>
        <w:t xml:space="preserve"> arrived home recently from Connecticut, where he passed the winter with his daughter, Cora.  He immediately began making preparations for his spring’s work on the farm.”</w:t>
      </w:r>
    </w:p>
    <w:p>
      <w:pPr>
        <w:pStyle w:val="Normal"/>
        <w:rPr>
          <w:rFonts w:ascii="Comic Sans MS" w:hAnsi="Comic Sans MS"/>
          <w:sz w:val="18"/>
          <w:szCs w:val="18"/>
        </w:rPr>
      </w:pPr>
      <w:r>
        <w:rPr>
          <w:rFonts w:ascii="Comic Sans MS" w:hAnsi="Comic Sans MS"/>
          <w:sz w:val="18"/>
          <w:szCs w:val="18"/>
        </w:rPr>
      </w:r>
    </w:p>
    <w:p>
      <w:pPr>
        <w:pStyle w:val="Normal"/>
        <w:rPr>
          <w:rFonts w:ascii="Comic Sans MS" w:hAnsi="Comic Sans MS"/>
          <w:sz w:val="20"/>
          <w:szCs w:val="20"/>
        </w:rPr>
      </w:pPr>
      <w:r>
        <w:rPr>
          <w:rFonts w:ascii="Comic Sans MS" w:hAnsi="Comic Sans MS"/>
          <w:sz w:val="20"/>
          <w:szCs w:val="20"/>
        </w:rPr>
        <w:t xml:space="preserve">Not long after, an article in the Republican Journal, published in Belfast, was written.  The journalist had picked up on this small entry and fleshed out a story about this remarkable </w:t>
      </w:r>
      <w:r>
        <w:rPr>
          <w:rFonts w:ascii="Comic Sans MS" w:hAnsi="Comic Sans MS"/>
          <w:sz w:val="20"/>
          <w:szCs w:val="20"/>
          <w:highlight w:val="yellow"/>
        </w:rPr>
        <w:t>Brooks</w:t>
      </w:r>
      <w:r>
        <w:rPr>
          <w:rFonts w:ascii="Comic Sans MS" w:hAnsi="Comic Sans MS"/>
          <w:sz w:val="20"/>
          <w:szCs w:val="20"/>
        </w:rPr>
        <w:t xml:space="preserve"> resident, as follows:</w:t>
      </w:r>
    </w:p>
    <w:p>
      <w:pPr>
        <w:pStyle w:val="Normal"/>
        <w:rPr>
          <w:rFonts w:ascii="Comic Sans MS" w:hAnsi="Comic Sans MS"/>
          <w:sz w:val="20"/>
          <w:szCs w:val="20"/>
        </w:rPr>
      </w:pPr>
      <w:r>
        <w:rPr>
          <w:rFonts w:ascii="Comic Sans MS" w:hAnsi="Comic Sans MS"/>
          <w:sz w:val="20"/>
          <w:szCs w:val="20"/>
        </w:rPr>
      </w:r>
    </w:p>
    <w:p>
      <w:pPr>
        <w:pStyle w:val="Normal"/>
        <w:rPr>
          <w:rFonts w:ascii="Comic Sans MS" w:hAnsi="Comic Sans MS"/>
          <w:sz w:val="20"/>
          <w:szCs w:val="20"/>
        </w:rPr>
      </w:pPr>
      <w:r>
        <w:rPr>
          <w:rFonts w:ascii="Comic Sans MS" w:hAnsi="Comic Sans MS"/>
          <w:sz w:val="20"/>
          <w:szCs w:val="20"/>
        </w:rPr>
        <w:t>“</w:t>
      </w:r>
      <w:r>
        <w:rPr>
          <w:rFonts w:ascii="Comic Sans MS" w:hAnsi="Comic Sans MS"/>
          <w:sz w:val="20"/>
          <w:szCs w:val="20"/>
        </w:rPr>
        <w:t xml:space="preserve">It was a little news article that excited no special comment in </w:t>
      </w:r>
      <w:r>
        <w:rPr>
          <w:rFonts w:ascii="Comic Sans MS" w:hAnsi="Comic Sans MS"/>
          <w:sz w:val="20"/>
          <w:szCs w:val="20"/>
          <w:highlight w:val="yellow"/>
        </w:rPr>
        <w:t>Brooks</w:t>
      </w:r>
      <w:r>
        <w:rPr>
          <w:rFonts w:ascii="Comic Sans MS" w:hAnsi="Comic Sans MS"/>
          <w:sz w:val="20"/>
          <w:szCs w:val="20"/>
        </w:rPr>
        <w:t>, because the subject was a venerable resident who is known by all the people there as the one man in town who has gone in and out every day of their recollection, full of healthful activity, and who gives every promise, by his physical and mental vigor, of passing the century mark.</w:t>
      </w:r>
    </w:p>
    <w:p>
      <w:pPr>
        <w:pStyle w:val="Normal"/>
        <w:rPr>
          <w:rFonts w:ascii="Comic Sans MS" w:hAnsi="Comic Sans MS"/>
          <w:sz w:val="20"/>
          <w:szCs w:val="20"/>
        </w:rPr>
      </w:pPr>
      <w:r>
        <w:rPr>
          <w:rFonts w:ascii="Comic Sans MS" w:hAnsi="Comic Sans MS"/>
          <w:sz w:val="20"/>
          <w:szCs w:val="20"/>
        </w:rPr>
      </w:r>
    </w:p>
    <w:p>
      <w:pPr>
        <w:pStyle w:val="Normal"/>
        <w:rPr>
          <w:rFonts w:ascii="Comic Sans MS" w:hAnsi="Comic Sans MS"/>
          <w:sz w:val="20"/>
          <w:szCs w:val="20"/>
        </w:rPr>
      </w:pPr>
      <w:r>
        <w:rPr>
          <w:rFonts w:ascii="Comic Sans MS" w:hAnsi="Comic Sans MS"/>
          <w:sz w:val="20"/>
          <w:szCs w:val="20"/>
        </w:rPr>
        <w:t xml:space="preserve">The unusual record  for ambition and endurance which an old man makes in the ordinary vocations among men, does not appeal to his neighbors when it becomes an old story, as in this case of a man at the advanced age of 87 years, who has lived in that town from infancy, who had an intimate personal acquaintance with the first settler there, and with all who came after him, who has been associated with all the events of the community, who has never been known to be sick, is always the personification of activity. He has  never been thought of as a person extraordinary or wonderful; but he is, for he has kept in touch with representatives of generations passed away, moving along with them until they are gathered to their fathers, when he falls into the possession of their children and marches until they also fall out.  Now that this relic of another age returns from a few months’ absence in another state, to do his spring farming, the </w:t>
      </w:r>
      <w:r>
        <w:rPr>
          <w:rFonts w:ascii="Comic Sans MS" w:hAnsi="Comic Sans MS"/>
          <w:sz w:val="20"/>
          <w:szCs w:val="20"/>
          <w:highlight w:val="yellow"/>
        </w:rPr>
        <w:t>Brooks</w:t>
      </w:r>
      <w:r>
        <w:rPr>
          <w:rFonts w:ascii="Comic Sans MS" w:hAnsi="Comic Sans MS"/>
          <w:sz w:val="20"/>
          <w:szCs w:val="20"/>
        </w:rPr>
        <w:t xml:space="preserve"> people think it’s nothing to talk about, simply because it is Almon Forbes.</w:t>
      </w:r>
    </w:p>
    <w:p>
      <w:pPr>
        <w:pStyle w:val="Normal"/>
        <w:rPr>
          <w:rFonts w:ascii="Comic Sans MS" w:hAnsi="Comic Sans MS"/>
          <w:sz w:val="20"/>
          <w:szCs w:val="20"/>
        </w:rPr>
      </w:pPr>
      <w:r>
        <w:rPr>
          <w:rFonts w:ascii="Comic Sans MS" w:hAnsi="Comic Sans MS"/>
          <w:sz w:val="20"/>
          <w:szCs w:val="20"/>
        </w:rPr>
      </w:r>
    </w:p>
    <w:p>
      <w:pPr>
        <w:pStyle w:val="Normal"/>
        <w:rPr/>
      </w:pPr>
      <w:r>
        <w:rPr>
          <w:rFonts w:ascii="Comic Sans MS" w:hAnsi="Comic Sans MS"/>
          <w:sz w:val="20"/>
          <w:szCs w:val="20"/>
        </w:rPr>
        <w:t xml:space="preserve">This man of iron is a remarkable character whose history will interest many readers of the journal.  He spring from a stock that some months since received notice  in one of the interesting and admirable articles of C.F. Whitman, relating to “Federal Corner”, Buckfield, and those men who abandoned that territory to its hopeless preponderance of democracy, and removed to the wilderness of what is now the town of </w:t>
      </w:r>
      <w:r>
        <w:rPr>
          <w:rFonts w:ascii="Comic Sans MS" w:hAnsi="Comic Sans MS"/>
          <w:sz w:val="20"/>
          <w:szCs w:val="20"/>
          <w:highlight w:val="yellow"/>
        </w:rPr>
        <w:t>Brooks,</w:t>
      </w:r>
      <w:r>
        <w:rPr>
          <w:rFonts w:ascii="Comic Sans MS" w:hAnsi="Comic Sans MS"/>
          <w:sz w:val="20"/>
          <w:szCs w:val="20"/>
        </w:rPr>
        <w:t xml:space="preserve"> and planted a colony where federation or whigism prevailed, until overwhelmed or largely absolved by the abolition party. </w:t>
      </w:r>
      <w:r>
        <w:rPr>
          <w:rFonts w:ascii="Comic Sans MS" w:hAnsi="Comic Sans MS"/>
          <w:sz w:val="20"/>
          <w:szCs w:val="20"/>
          <w:highlight w:val="yellow"/>
        </w:rPr>
        <w:t>Brooks</w:t>
      </w:r>
      <w:r>
        <w:rPr>
          <w:rFonts w:ascii="Comic Sans MS" w:hAnsi="Comic Sans MS"/>
          <w:sz w:val="20"/>
          <w:szCs w:val="20"/>
        </w:rPr>
        <w:t xml:space="preserve"> was a veritable oasis of whigism in a desert of democracy, being the only one of 28 towns in the original county of Waldo where the whigs were numerically the stronger, until the old Buckfield emigrants and their sons nearly all joined with some of the democrats in forming the abolition party that converted </w:t>
      </w:r>
      <w:r>
        <w:rPr>
          <w:rFonts w:ascii="Comic Sans MS" w:hAnsi="Comic Sans MS"/>
          <w:sz w:val="20"/>
          <w:szCs w:val="20"/>
          <w:highlight w:val="yellow"/>
        </w:rPr>
        <w:t>Brooks</w:t>
      </w:r>
      <w:r>
        <w:rPr>
          <w:rFonts w:ascii="Comic Sans MS" w:hAnsi="Comic Sans MS"/>
          <w:sz w:val="20"/>
          <w:szCs w:val="20"/>
        </w:rPr>
        <w:t xml:space="preserve"> into a hotbed of anti-slavery sentiment, and Almon S. Forbes, at the age of 24, placed himself in line with that new party of freedom  for all men. </w:t>
      </w:r>
    </w:p>
    <w:p>
      <w:pPr>
        <w:pStyle w:val="Normal"/>
        <w:rPr>
          <w:rFonts w:ascii="Comic Sans MS" w:hAnsi="Comic Sans MS"/>
          <w:sz w:val="20"/>
          <w:szCs w:val="20"/>
        </w:rPr>
      </w:pPr>
      <w:r>
        <w:rPr/>
      </w:r>
    </w:p>
    <w:p>
      <w:pPr>
        <w:pStyle w:val="Normal"/>
        <w:rPr/>
      </w:pPr>
      <w:r>
        <w:rPr>
          <w:rFonts w:ascii="Comic Sans MS" w:hAnsi="Comic Sans MS"/>
          <w:sz w:val="20"/>
          <w:szCs w:val="20"/>
        </w:rPr>
        <w:t xml:space="preserve">The first settler of </w:t>
      </w:r>
      <w:r>
        <w:rPr>
          <w:rFonts w:ascii="Comic Sans MS" w:hAnsi="Comic Sans MS"/>
          <w:sz w:val="20"/>
          <w:szCs w:val="20"/>
          <w:highlight w:val="yellow"/>
        </w:rPr>
        <w:t xml:space="preserve">Brooks </w:t>
      </w:r>
      <w:r>
        <w:rPr>
          <w:rFonts w:ascii="Comic Sans MS" w:hAnsi="Comic Sans MS"/>
          <w:sz w:val="20"/>
          <w:szCs w:val="20"/>
        </w:rPr>
        <w:t xml:space="preserve">removed there from Buckfield; and among the colony transplanted from that famous old town of Oxford County to </w:t>
      </w:r>
      <w:r>
        <w:rPr>
          <w:rFonts w:ascii="Comic Sans MS" w:hAnsi="Comic Sans MS"/>
          <w:sz w:val="20"/>
          <w:szCs w:val="20"/>
          <w:highlight w:val="yellow"/>
        </w:rPr>
        <w:t>Brooks</w:t>
      </w:r>
      <w:r>
        <w:rPr>
          <w:rFonts w:ascii="Comic Sans MS" w:hAnsi="Comic Sans MS"/>
          <w:sz w:val="20"/>
          <w:szCs w:val="20"/>
        </w:rPr>
        <w:t xml:space="preserve"> was Isaiah Forbes (son of Zadok), whose widowed mother became the second wife of Joseph Roberts, a soldier of the American revolution, and the pioneer who is historically recorded as the first inhabitant there. The said widow, Margaret Hall Forbes Roberts bore her second husband 12 children, he having at the time of marriage to her 12 children by his first wife who was Esther Hamlin of Gorham, Maine.  </w:t>
      </w:r>
    </w:p>
    <w:p>
      <w:pPr>
        <w:pStyle w:val="Normal"/>
        <w:rPr>
          <w:rFonts w:ascii="Comic Sans MS" w:hAnsi="Comic Sans MS"/>
          <w:sz w:val="20"/>
          <w:szCs w:val="20"/>
        </w:rPr>
      </w:pPr>
      <w:r>
        <w:rPr/>
      </w:r>
    </w:p>
    <w:p>
      <w:pPr>
        <w:pStyle w:val="Normal"/>
        <w:rPr/>
      </w:pPr>
      <w:r>
        <w:rPr>
          <w:rFonts w:ascii="Comic Sans MS" w:hAnsi="Comic Sans MS"/>
          <w:sz w:val="20"/>
          <w:szCs w:val="20"/>
        </w:rPr>
        <w:t xml:space="preserve">Isaiah Forbes was born in Buckfield, July 17, 1796, and died in </w:t>
      </w:r>
      <w:r>
        <w:rPr>
          <w:rFonts w:ascii="Comic Sans MS" w:hAnsi="Comic Sans MS"/>
          <w:sz w:val="20"/>
          <w:szCs w:val="20"/>
          <w:highlight w:val="yellow"/>
        </w:rPr>
        <w:t>Brooks,</w:t>
      </w:r>
      <w:r>
        <w:rPr>
          <w:rFonts w:ascii="Comic Sans MS" w:hAnsi="Comic Sans MS"/>
          <w:sz w:val="20"/>
          <w:szCs w:val="20"/>
        </w:rPr>
        <w:t xml:space="preserve"> March 22, 1874.  He went to </w:t>
      </w:r>
      <w:r>
        <w:rPr>
          <w:rFonts w:ascii="Comic Sans MS" w:hAnsi="Comic Sans MS"/>
          <w:sz w:val="20"/>
          <w:szCs w:val="20"/>
          <w:highlight w:val="yellow"/>
        </w:rPr>
        <w:t>Brooks</w:t>
      </w:r>
      <w:r>
        <w:rPr>
          <w:rFonts w:ascii="Comic Sans MS" w:hAnsi="Comic Sans MS"/>
          <w:sz w:val="20"/>
          <w:szCs w:val="20"/>
        </w:rPr>
        <w:t xml:space="preserve"> with </w:t>
      </w:r>
      <w:r>
        <w:rPr>
          <w:rFonts w:ascii="Comic Sans MS" w:hAnsi="Comic Sans MS"/>
          <w:sz w:val="20"/>
          <w:szCs w:val="20"/>
        </w:rPr>
        <w:t xml:space="preserve">his uncle Shedrach Hall  (brother of his mother), whose wife was a sister of the first settler, Joseph Roberts.  </w:t>
      </w:r>
    </w:p>
    <w:p>
      <w:pPr>
        <w:pStyle w:val="Normal"/>
        <w:rPr>
          <w:rFonts w:ascii="Comic Sans MS" w:hAnsi="Comic Sans MS"/>
          <w:sz w:val="20"/>
          <w:szCs w:val="20"/>
        </w:rPr>
      </w:pPr>
      <w:r>
        <w:rPr/>
      </w:r>
    </w:p>
    <w:p>
      <w:pPr>
        <w:pStyle w:val="Normal"/>
        <w:rPr/>
      </w:pPr>
      <w:r>
        <w:rPr>
          <w:rFonts w:ascii="Comic Sans MS" w:hAnsi="Comic Sans MS"/>
          <w:sz w:val="20"/>
          <w:szCs w:val="20"/>
        </w:rPr>
        <w:t xml:space="preserve">Isaiah Forbes married Polly Bowen who was born in Minot, Maine, in 1797.  She was a daughter of Samuel Bowen whose wife was Polly Holmes, of the Oliver Wendell Holmes branch of that family.  Samuel Bowen and his wife were born in Massachusetts, but settled in Minot, near Buckfield, and removed to </w:t>
      </w:r>
      <w:r>
        <w:rPr>
          <w:rFonts w:ascii="Comic Sans MS" w:hAnsi="Comic Sans MS"/>
          <w:sz w:val="20"/>
          <w:szCs w:val="20"/>
          <w:highlight w:val="yellow"/>
        </w:rPr>
        <w:t>Brooks</w:t>
      </w:r>
      <w:r>
        <w:rPr>
          <w:rFonts w:ascii="Comic Sans MS" w:hAnsi="Comic Sans MS"/>
          <w:sz w:val="20"/>
          <w:szCs w:val="20"/>
        </w:rPr>
        <w:t xml:space="preserve"> in 1803.</w:t>
      </w:r>
    </w:p>
    <w:p>
      <w:pPr>
        <w:pStyle w:val="Normal"/>
        <w:jc w:val="left"/>
        <w:rPr>
          <w:rFonts w:ascii="Comic Sans MS" w:hAnsi="Comic Sans MS"/>
          <w:sz w:val="20"/>
          <w:szCs w:val="20"/>
        </w:rPr>
      </w:pPr>
      <w:r>
        <w:rPr/>
      </w:r>
    </w:p>
    <w:p>
      <w:pPr>
        <w:pStyle w:val="Normal"/>
        <w:jc w:val="left"/>
        <w:rPr/>
      </w:pPr>
      <w:r>
        <w:rPr>
          <w:rFonts w:ascii="Comic Sans MS" w:hAnsi="Comic Sans MS"/>
          <w:sz w:val="20"/>
          <w:szCs w:val="20"/>
        </w:rPr>
        <w:t>Isaiah Forbes ha</w:t>
      </w:r>
      <w:r>
        <w:rPr>
          <w:rFonts w:ascii="Comic Sans MS" w:hAnsi="Comic Sans MS"/>
          <w:sz w:val="20"/>
          <w:szCs w:val="20"/>
        </w:rPr>
        <w:t>d</w:t>
      </w:r>
      <w:r>
        <w:rPr>
          <w:rFonts w:ascii="Comic Sans MS" w:hAnsi="Comic Sans MS"/>
          <w:sz w:val="20"/>
          <w:szCs w:val="20"/>
        </w:rPr>
        <w:t xml:space="preserve"> 12 children.  One of them, Henry H. Forbes, was for many years a merchant of Belfast, </w:t>
      </w:r>
      <w:r>
        <w:rPr>
          <w:rFonts w:ascii="Comic Sans MS" w:hAnsi="Comic Sans MS"/>
          <w:sz w:val="20"/>
          <w:szCs w:val="20"/>
        </w:rPr>
        <w:t xml:space="preserve">where he died, and for several terms was treasurer of Waldo County.  The second child was Almon S. Forbes, now nearly 87 years old, the oldest living native resident of </w:t>
      </w:r>
      <w:r>
        <w:rPr>
          <w:rFonts w:ascii="Comic Sans MS" w:hAnsi="Comic Sans MS"/>
          <w:sz w:val="20"/>
          <w:szCs w:val="20"/>
          <w:highlight w:val="yellow"/>
        </w:rPr>
        <w:t>Brooks.</w:t>
      </w:r>
      <w:r>
        <w:rPr>
          <w:rFonts w:ascii="Comic Sans MS" w:hAnsi="Comic Sans MS"/>
          <w:sz w:val="20"/>
          <w:szCs w:val="20"/>
        </w:rPr>
        <w:t xml:space="preserve">  He was born in Washington Plantation, county of Hancock, State of Massachusetts and has resided continuously in the same town since his birth, August 10, 1818. </w:t>
      </w:r>
    </w:p>
    <w:p>
      <w:pPr>
        <w:pStyle w:val="Normal"/>
        <w:jc w:val="left"/>
        <w:rPr>
          <w:rFonts w:ascii="Comic Sans MS" w:hAnsi="Comic Sans MS"/>
          <w:sz w:val="20"/>
          <w:szCs w:val="20"/>
        </w:rPr>
      </w:pPr>
      <w:r>
        <w:rPr/>
      </w:r>
    </w:p>
    <w:p>
      <w:pPr>
        <w:pStyle w:val="Normal"/>
        <w:jc w:val="left"/>
        <w:rPr/>
      </w:pPr>
      <w:r>
        <w:rPr>
          <w:rFonts w:ascii="Comic Sans MS" w:hAnsi="Comic Sans MS"/>
          <w:sz w:val="20"/>
          <w:szCs w:val="20"/>
        </w:rPr>
        <w:t>T</w:t>
      </w:r>
      <w:r>
        <w:rPr>
          <w:rFonts w:ascii="Comic Sans MS" w:hAnsi="Comic Sans MS"/>
          <w:sz w:val="20"/>
          <w:szCs w:val="20"/>
        </w:rPr>
        <w:t xml:space="preserve">his venerable citizen of </w:t>
      </w:r>
      <w:r>
        <w:rPr>
          <w:rFonts w:ascii="Comic Sans MS" w:hAnsi="Comic Sans MS"/>
          <w:sz w:val="20"/>
          <w:szCs w:val="20"/>
          <w:highlight w:val="yellow"/>
        </w:rPr>
        <w:t>Brooks,</w:t>
      </w:r>
      <w:r>
        <w:rPr>
          <w:rFonts w:ascii="Comic Sans MS" w:hAnsi="Comic Sans MS"/>
          <w:sz w:val="20"/>
          <w:szCs w:val="20"/>
        </w:rPr>
        <w:t xml:space="preserve"> Almon S. Forbes, is a</w:t>
      </w:r>
      <w:r>
        <w:rPr>
          <w:rFonts w:ascii="Comic Sans MS" w:hAnsi="Comic Sans MS"/>
          <w:sz w:val="20"/>
          <w:szCs w:val="20"/>
        </w:rPr>
        <w:t>s</w:t>
      </w:r>
      <w:r>
        <w:rPr>
          <w:rFonts w:ascii="Comic Sans MS" w:hAnsi="Comic Sans MS"/>
          <w:sz w:val="20"/>
          <w:szCs w:val="20"/>
        </w:rPr>
        <w:t xml:space="preserve"> vigorous and active physically and mentally as the ordinary individual a quarter of </w:t>
      </w:r>
      <w:r>
        <w:rPr>
          <w:rFonts w:ascii="Comic Sans MS" w:hAnsi="Comic Sans MS"/>
          <w:sz w:val="20"/>
          <w:szCs w:val="20"/>
        </w:rPr>
        <w:t xml:space="preserve">a </w:t>
      </w:r>
      <w:r>
        <w:rPr>
          <w:rFonts w:ascii="Comic Sans MS" w:hAnsi="Comic Sans MS"/>
          <w:sz w:val="20"/>
          <w:szCs w:val="20"/>
        </w:rPr>
        <w:t>century younger and favored with the perfect health.  Having always been an intelligent and close observer of general and local events, and of the men who have made history in the locality where his entire l</w:t>
      </w:r>
      <w:r>
        <w:rPr>
          <w:rFonts w:ascii="Comic Sans MS" w:hAnsi="Comic Sans MS"/>
          <w:sz w:val="20"/>
          <w:szCs w:val="20"/>
        </w:rPr>
        <w:t>ife h</w:t>
      </w:r>
      <w:r>
        <w:rPr>
          <w:rFonts w:ascii="Comic Sans MS" w:hAnsi="Comic Sans MS"/>
          <w:sz w:val="20"/>
          <w:szCs w:val="20"/>
        </w:rPr>
        <w:t>as been passed, he combines within himself an inexhaustible fund of information and reminiscence, making a most valuable subject for the gleaner in the field of local history.  Apparently unconscious that he belongs upon the retired list, he has persisted in keeping in the front rank of all ordinary business duties, and has only modified his regular strenuous habits and active participation in the hard work of his farm at West Brooks at the insistent demand of his children, although he still assumes a goodly share of the burdens.  He passes the major portion of the time with his daughter in Connecticut, and thus was deprived, much to his regret, of a vote for Theodore Roosevelt for President, although he delayed leaving home for several weeks, in order to vote at the September election.  Three years ago he passed the winter with his son in California, making the long journey across the continent and returning alone.</w:t>
      </w:r>
    </w:p>
    <w:p>
      <w:pPr>
        <w:pStyle w:val="Normal"/>
        <w:jc w:val="left"/>
        <w:rPr>
          <w:rFonts w:ascii="Comic Sans MS" w:hAnsi="Comic Sans MS"/>
          <w:sz w:val="20"/>
          <w:szCs w:val="20"/>
        </w:rPr>
      </w:pPr>
      <w:r>
        <w:rPr/>
      </w:r>
    </w:p>
    <w:p>
      <w:pPr>
        <w:pStyle w:val="Normal"/>
        <w:jc w:val="left"/>
        <w:rPr/>
      </w:pPr>
      <w:r>
        <w:rPr>
          <w:rFonts w:ascii="Comic Sans MS" w:hAnsi="Comic Sans MS"/>
          <w:sz w:val="20"/>
          <w:szCs w:val="20"/>
        </w:rPr>
        <w:t>The working days of Mr. Forbes commenced at a most tender age.  In fact, he cannot remember the time in boyhood when he was not working, except for a few weeks of the year, in winter time, when he attended school two miles from his home, and in school days always was busy mornings and evenings in the home carpenter shop, or at some of the never-ending farm duties.  He was a stalwart young fellow, for at the age of sixteen he was hired out by his father, what was regarded as a big pay for a man.  Daniel Edwards paid hi</w:t>
      </w:r>
      <w:r>
        <w:rPr>
          <w:rFonts w:ascii="Comic Sans MS" w:hAnsi="Comic Sans MS"/>
          <w:sz w:val="20"/>
          <w:szCs w:val="20"/>
        </w:rPr>
        <w:t>m</w:t>
      </w:r>
      <w:r>
        <w:rPr>
          <w:rFonts w:ascii="Comic Sans MS" w:hAnsi="Comic Sans MS"/>
          <w:sz w:val="20"/>
          <w:szCs w:val="20"/>
        </w:rPr>
        <w:t xml:space="preserve"> sixteen dollars a month for a year.  The following year he worked for John Roberts, the farmer and millwright, for seventeen dollars a month.  The next year Alfred J. Roberts and Wellington Roberts, lumbermen, put him in charge of what was known as the Page Mill, at eighteen dollars a month.  Here he continued three years, an eloquent testimonial to the capacity and honesty of a boy.  During that period,  when the water was low, he worked as a carpenter.  Thus he continued until 1844, when he was married to Harriet Rich, daughter of Samuel Rich and granddaughter of Joel Rich, a revolutionary soldier who also came from Buckfield and was an early settler in the adjoining town of Jackson. Mrs. Forbes lived but two years after marriage.</w:t>
      </w:r>
    </w:p>
    <w:p>
      <w:pPr>
        <w:pStyle w:val="Normal"/>
        <w:jc w:val="left"/>
        <w:rPr>
          <w:rFonts w:ascii="Comic Sans MS" w:hAnsi="Comic Sans MS"/>
          <w:sz w:val="20"/>
          <w:szCs w:val="20"/>
        </w:rPr>
      </w:pPr>
      <w:r>
        <w:rPr/>
      </w:r>
    </w:p>
    <w:p>
      <w:pPr>
        <w:pStyle w:val="Normal"/>
        <w:jc w:val="left"/>
        <w:rPr/>
      </w:pPr>
      <w:r>
        <w:rPr>
          <w:rFonts w:ascii="Comic Sans MS" w:hAnsi="Comic Sans MS"/>
          <w:sz w:val="20"/>
          <w:szCs w:val="20"/>
        </w:rPr>
        <w:t>In 1845 Mr. Forbes had his first and l</w:t>
      </w:r>
      <w:r>
        <w:rPr>
          <w:rFonts w:ascii="Comic Sans MS" w:hAnsi="Comic Sans MS"/>
          <w:sz w:val="20"/>
          <w:szCs w:val="20"/>
        </w:rPr>
        <w:t>a</w:t>
      </w:r>
      <w:r>
        <w:rPr>
          <w:rFonts w:ascii="Comic Sans MS" w:hAnsi="Comic Sans MS"/>
          <w:sz w:val="20"/>
          <w:szCs w:val="20"/>
        </w:rPr>
        <w:t xml:space="preserve">st illness – a sever attack of typhoid fever.  The Quaker doctor, Jacob Roberts, was the attending physician.  He brought the patient safely through with little homeopathic pellets – then so greatly ridiculed – and assured him that he would be a healthy man the balance of his life.  From that time, for sixty years, he has never been attended by a doctor, but had </w:t>
      </w:r>
      <w:r>
        <w:rPr>
          <w:rFonts w:ascii="Comic Sans MS" w:hAnsi="Comic Sans MS"/>
          <w:sz w:val="20"/>
          <w:szCs w:val="20"/>
        </w:rPr>
        <w:t>a</w:t>
      </w:r>
      <w:r>
        <w:rPr>
          <w:rFonts w:ascii="Comic Sans MS" w:hAnsi="Comic Sans MS"/>
          <w:sz w:val="20"/>
          <w:szCs w:val="20"/>
        </w:rPr>
        <w:t xml:space="preserve"> surgeon six years ago for a fractured leg and was then told that he would always be a cripple, as the bone would not knit a</w:t>
      </w:r>
      <w:r>
        <w:rPr>
          <w:rFonts w:ascii="Comic Sans MS" w:hAnsi="Comic Sans MS"/>
          <w:sz w:val="20"/>
          <w:szCs w:val="20"/>
        </w:rPr>
        <w:t>t</w:t>
      </w:r>
      <w:r>
        <w:rPr>
          <w:rFonts w:ascii="Comic Sans MS" w:hAnsi="Comic Sans MS"/>
          <w:sz w:val="20"/>
          <w:szCs w:val="20"/>
        </w:rPr>
        <w:t xml:space="preserve"> his advanced age.  However, the bone did knit and that limb is now as good and strong as the other.</w:t>
      </w:r>
    </w:p>
    <w:p>
      <w:pPr>
        <w:pStyle w:val="Normal"/>
        <w:jc w:val="left"/>
        <w:rPr>
          <w:rFonts w:ascii="Comic Sans MS" w:hAnsi="Comic Sans MS"/>
          <w:sz w:val="20"/>
          <w:szCs w:val="20"/>
        </w:rPr>
      </w:pPr>
      <w:r>
        <w:rPr/>
      </w:r>
    </w:p>
    <w:p>
      <w:pPr>
        <w:pStyle w:val="Normal"/>
        <w:jc w:val="left"/>
        <w:rPr/>
      </w:pPr>
      <w:r>
        <w:rPr>
          <w:rFonts w:ascii="Comic Sans MS" w:hAnsi="Comic Sans MS"/>
          <w:sz w:val="20"/>
          <w:szCs w:val="20"/>
        </w:rPr>
        <w:t>Mr. Forbes continues a</w:t>
      </w:r>
      <w:r>
        <w:rPr>
          <w:rFonts w:ascii="Comic Sans MS" w:hAnsi="Comic Sans MS"/>
          <w:sz w:val="20"/>
          <w:szCs w:val="20"/>
        </w:rPr>
        <w:t>s a</w:t>
      </w:r>
      <w:r>
        <w:rPr>
          <w:rFonts w:ascii="Comic Sans MS" w:hAnsi="Comic Sans MS"/>
          <w:sz w:val="20"/>
          <w:szCs w:val="20"/>
        </w:rPr>
        <w:t xml:space="preserve"> millman and wood-worker and got out vessel frames for White &amp; Conner for their shipyard at Belfast until the spring of 1847, when he bought a farm in </w:t>
      </w:r>
      <w:r>
        <w:rPr>
          <w:rFonts w:ascii="Comic Sans MS" w:hAnsi="Comic Sans MS"/>
          <w:sz w:val="20"/>
          <w:szCs w:val="20"/>
          <w:highlight w:val="yellow"/>
        </w:rPr>
        <w:t>West Brooks</w:t>
      </w:r>
      <w:r>
        <w:rPr>
          <w:rFonts w:ascii="Comic Sans MS" w:hAnsi="Comic Sans MS"/>
          <w:sz w:val="20"/>
          <w:szCs w:val="20"/>
        </w:rPr>
        <w:t xml:space="preserve"> and settled down to the vocation of farming for the balance of his life, marrying at the time Barbara H. Ri</w:t>
      </w:r>
      <w:r>
        <w:rPr>
          <w:rFonts w:ascii="Comic Sans MS" w:hAnsi="Comic Sans MS"/>
          <w:sz w:val="20"/>
          <w:szCs w:val="20"/>
        </w:rPr>
        <w:t>c</w:t>
      </w:r>
      <w:r>
        <w:rPr>
          <w:rFonts w:ascii="Comic Sans MS" w:hAnsi="Comic Sans MS"/>
          <w:sz w:val="20"/>
          <w:szCs w:val="20"/>
        </w:rPr>
        <w:t>h, a cousin of his first wife and daughter of John and Anna Merrill Rich of Jackson.  They had four children.  Having been deprived of opportunities for study, Mr. Forbes was fully impressed with the importance of giving his children every advantage to secure an education.</w:t>
      </w:r>
    </w:p>
    <w:p>
      <w:pPr>
        <w:pStyle w:val="Normal"/>
        <w:jc w:val="left"/>
        <w:rPr>
          <w:rFonts w:ascii="Comic Sans MS" w:hAnsi="Comic Sans MS"/>
          <w:sz w:val="20"/>
          <w:szCs w:val="20"/>
        </w:rPr>
      </w:pPr>
      <w:r>
        <w:rPr/>
      </w:r>
    </w:p>
    <w:p>
      <w:pPr>
        <w:pStyle w:val="Normal"/>
        <w:jc w:val="left"/>
        <w:rPr/>
      </w:pPr>
      <w:r>
        <w:rPr>
          <w:rFonts w:ascii="Comic Sans MS" w:hAnsi="Comic Sans MS"/>
          <w:sz w:val="20"/>
          <w:szCs w:val="20"/>
        </w:rPr>
        <w:t>His oldest, Hannah Louise, commenced teaching at the age of 16.  Two years later she was married to Edmund A. Fuller of Freedom.  She lived about ten years after marriage.</w:t>
      </w:r>
    </w:p>
    <w:p>
      <w:pPr>
        <w:pStyle w:val="Normal"/>
        <w:jc w:val="left"/>
        <w:rPr>
          <w:rFonts w:ascii="Comic Sans MS" w:hAnsi="Comic Sans MS"/>
          <w:sz w:val="20"/>
          <w:szCs w:val="20"/>
        </w:rPr>
      </w:pPr>
      <w:r>
        <w:rPr/>
      </w:r>
    </w:p>
    <w:p>
      <w:pPr>
        <w:pStyle w:val="Normal"/>
        <w:jc w:val="left"/>
        <w:rPr/>
      </w:pPr>
      <w:r>
        <w:rPr>
          <w:rFonts w:ascii="Comic Sans MS" w:hAnsi="Comic Sans MS"/>
          <w:sz w:val="20"/>
          <w:szCs w:val="20"/>
        </w:rPr>
        <w:t xml:space="preserve">The second child, Charles H, added a business education to the high school training, and settled down on the old home place, as a scientific and successful farmer, in </w:t>
      </w:r>
      <w:r>
        <w:rPr>
          <w:rFonts w:ascii="Comic Sans MS" w:hAnsi="Comic Sans MS"/>
          <w:sz w:val="20"/>
          <w:szCs w:val="20"/>
          <w:highlight w:val="yellow"/>
        </w:rPr>
        <w:t>Brooks.</w:t>
      </w:r>
    </w:p>
    <w:p>
      <w:pPr>
        <w:pStyle w:val="Normal"/>
        <w:jc w:val="left"/>
        <w:rPr>
          <w:rFonts w:ascii="Comic Sans MS" w:hAnsi="Comic Sans MS"/>
          <w:sz w:val="20"/>
          <w:szCs w:val="20"/>
        </w:rPr>
      </w:pPr>
      <w:r>
        <w:rPr/>
      </w:r>
    </w:p>
    <w:p>
      <w:pPr>
        <w:pStyle w:val="Normal"/>
        <w:jc w:val="left"/>
        <w:rPr/>
      </w:pPr>
      <w:r>
        <w:rPr>
          <w:rFonts w:ascii="Comic Sans MS" w:hAnsi="Comic Sans MS"/>
          <w:sz w:val="20"/>
          <w:szCs w:val="20"/>
        </w:rPr>
        <w:t>T</w:t>
      </w:r>
      <w:r>
        <w:rPr>
          <w:rFonts w:ascii="Comic Sans MS" w:hAnsi="Comic Sans MS"/>
          <w:sz w:val="20"/>
          <w:szCs w:val="20"/>
        </w:rPr>
        <w:t>he</w:t>
      </w:r>
      <w:r>
        <w:rPr>
          <w:rFonts w:ascii="Comic Sans MS" w:hAnsi="Comic Sans MS"/>
          <w:sz w:val="20"/>
          <w:szCs w:val="20"/>
        </w:rPr>
        <w:t xml:space="preserve"> third child, Cora, taught district school at sixteen, and followed teaching in the town schools for several years.  She then took the four years’ course at the Maine Central Institute at Pittsfield, completing it to graduate in six terms.  She then went to Waterbury, Conn. And taught in the city schools for five years, when she was married to F.B. Clough, a prominent resident there.”</w:t>
      </w:r>
    </w:p>
    <w:p>
      <w:pPr>
        <w:pStyle w:val="Normal"/>
        <w:jc w:val="left"/>
        <w:rPr>
          <w:rFonts w:ascii="Comic Sans MS" w:hAnsi="Comic Sans MS"/>
          <w:sz w:val="20"/>
          <w:szCs w:val="20"/>
        </w:rPr>
      </w:pPr>
      <w:r>
        <w:rPr/>
      </w:r>
    </w:p>
    <w:p>
      <w:pPr>
        <w:pStyle w:val="Normal"/>
        <w:jc w:val="left"/>
        <w:rPr/>
      </w:pPr>
      <w:r>
        <w:rPr>
          <w:rFonts w:ascii="Comic Sans MS" w:hAnsi="Comic Sans MS"/>
          <w:sz w:val="20"/>
          <w:szCs w:val="20"/>
        </w:rPr>
        <w:t>The Brooks homestead mentioned in this article is the present residence of Kathy Butler on Underpass Road.</w:t>
      </w:r>
    </w:p>
    <w:p>
      <w:pPr>
        <w:pStyle w:val="Normal"/>
        <w:jc w:val="left"/>
        <w:rPr>
          <w:rFonts w:ascii="Comic Sans MS" w:hAnsi="Comic Sans MS"/>
          <w:sz w:val="20"/>
          <w:szCs w:val="20"/>
        </w:rPr>
      </w:pPr>
      <w:r>
        <w:rPr/>
      </w:r>
    </w:p>
    <w:p>
      <w:pPr>
        <w:pStyle w:val="Normal"/>
        <w:jc w:val="left"/>
        <w:rPr>
          <w:rFonts w:ascii="Comic Sans MS" w:hAnsi="Comic Sans MS"/>
          <w:sz w:val="20"/>
          <w:szCs w:val="20"/>
        </w:rPr>
      </w:pPr>
      <w:r>
        <w:rPr/>
      </w:r>
    </w:p>
    <w:p>
      <w:pPr>
        <w:pStyle w:val="Normal"/>
        <w:jc w:val="left"/>
        <w:rPr>
          <w:rFonts w:ascii="Comic Sans MS" w:hAnsi="Comic Sans MS"/>
          <w:sz w:val="20"/>
          <w:szCs w:val="20"/>
          <w:highlight w:val="yellow"/>
        </w:rPr>
      </w:pPr>
      <w:r>
        <w:rPr/>
      </w:r>
    </w:p>
    <w:p>
      <w:pPr>
        <w:pStyle w:val="Normal"/>
        <w:jc w:val="left"/>
        <w:rPr>
          <w:rFonts w:ascii="Comic Sans MS" w:hAnsi="Comic Sans MS"/>
          <w:sz w:val="20"/>
          <w:szCs w:val="20"/>
          <w:highlight w:val="yellow"/>
        </w:rPr>
      </w:pPr>
      <w:r>
        <w:rPr/>
      </w:r>
    </w:p>
    <w:p>
      <w:pPr>
        <w:pStyle w:val="Normal"/>
        <w:jc w:val="left"/>
        <w:rPr>
          <w:rFonts w:ascii="Comic Sans MS" w:hAnsi="Comic Sans MS"/>
          <w:sz w:val="20"/>
          <w:szCs w:val="20"/>
          <w:highlight w:val="yellow"/>
        </w:rPr>
      </w:pPr>
      <w:r>
        <w:rPr/>
      </w:r>
    </w:p>
    <w:p>
      <w:pPr>
        <w:pStyle w:val="Normal"/>
        <w:rPr>
          <w:rFonts w:ascii="Comic Sans MS" w:hAnsi="Comic Sans MS"/>
          <w:sz w:val="20"/>
          <w:szCs w:val="20"/>
        </w:rPr>
      </w:pPr>
      <w:r>
        <w:rPr/>
      </w:r>
    </w:p>
    <w:p>
      <w:pPr>
        <w:pStyle w:val="Normal"/>
        <w:rPr>
          <w:rFonts w:ascii="Comic Sans MS" w:hAnsi="Comic Sans MS"/>
          <w:sz w:val="20"/>
          <w:szCs w:val="20"/>
        </w:rPr>
      </w:pPr>
      <w:r>
        <w:rPr/>
      </w:r>
    </w:p>
    <w:p>
      <w:pPr>
        <w:pStyle w:val="Normal"/>
        <w:rPr>
          <w:rFonts w:ascii="Comic Sans MS" w:hAnsi="Comic Sans MS"/>
        </w:rPr>
      </w:pPr>
      <w:r>
        <w:rPr>
          <w:rFonts w:ascii="Comic Sans MS" w:hAnsi="Comic Sans MS"/>
        </w:rPr>
      </w:r>
    </w:p>
    <w:p>
      <w:pPr>
        <w:pStyle w:val="Normal"/>
        <w:jc w:val="left"/>
        <w:rPr>
          <w:rFonts w:ascii="Comic Sans MS" w:hAnsi="Comic Sans MS"/>
          <w:sz w:val="20"/>
          <w:szCs w:val="20"/>
        </w:rPr>
      </w:pPr>
      <w:r>
        <w:rPr>
          <w:rFonts w:ascii="Comic Sans MS" w:hAnsi="Comic Sans MS"/>
          <w:sz w:val="20"/>
          <w:szCs w:val="20"/>
        </w:rPr>
      </w:r>
    </w:p>
    <w:p>
      <w:pPr>
        <w:pStyle w:val="Normal"/>
        <w:jc w:val="left"/>
        <w:rPr/>
      </w:pPr>
      <w:r>
        <w:rPr/>
      </w:r>
    </w:p>
    <w:sectPr>
      <w:type w:val="nextPage"/>
      <w:pgSz w:w="12240" w:h="15840"/>
      <w:pgMar w:left="1134" w:right="1134" w:header="0" w:top="1134" w:footer="0" w:bottom="1134"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Comic Sans MS">
    <w:charset w:val="00"/>
    <w:family w:val="roman"/>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Cs w:val="24"/>
        <w:lang w:val="en-US" w:eastAsia="zh-CN" w:bidi="hi-IN"/>
      </w:rPr>
    </w:rPrDefault>
    <w:pPrDefault>
      <w:pPr/>
    </w:pPrDefault>
  </w:docDefaults>
  <w:style w:type="paragraph" w:styleId="Normal">
    <w:name w:val="Normal"/>
    <w:qFormat/>
    <w:pPr>
      <w:widowControl/>
      <w:bidi w:val="0"/>
      <w:jc w:val="left"/>
    </w:pPr>
    <w:rPr>
      <w:rFonts w:ascii="Liberation Serif" w:hAnsi="Liberation Serif" w:eastAsia="SimSun" w:cs="Mangal"/>
      <w:color w:val="00000A"/>
      <w:sz w:val="24"/>
      <w:szCs w:val="24"/>
      <w:lang w:val="en-US" w:eastAsia="zh-CN" w:bidi="hi-IN"/>
    </w:rPr>
  </w:style>
  <w:style w:type="paragraph" w:styleId="Heading">
    <w:name w:val="Heading"/>
    <w:basedOn w:val="Normal"/>
    <w:next w:val="TextBody"/>
    <w:qFormat/>
    <w:pPr>
      <w:keepNext/>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TotalTime>
  <Application>LibreOffice/5.3.3.2$Windows_x86 LibreOffice_project/3d9a8b4b4e538a85e0782bd6c2d430bafe583448</Application>
  <Pages>3</Pages>
  <Words>1591</Words>
  <Characters>7486</Characters>
  <CharactersWithSpaces>9107</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2020-03-18T15:52:10Z</dcterms:created>
  <dc:creator/>
  <dc:description/>
  <dc:language>en-US</dc:language>
  <cp:lastModifiedBy/>
  <dcterms:modified xsi:type="dcterms:W3CDTF">2020-03-19T16:47:57Z</dcterms:modified>
  <cp:revision>3</cp:revision>
  <dc:subject/>
  <dc:title/>
</cp:coreProperties>
</file>